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4EFE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28BA00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570CFD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208121" w14:textId="77777777" w:rsidR="0070571D" w:rsidRDefault="007057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30FA1D25" w14:textId="7B5D3A2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 RESPONSABLE </w:t>
      </w:r>
      <w:r w:rsidR="000B43DF">
        <w:rPr>
          <w:rFonts w:ascii="Arial,Bold" w:hAnsi="Arial,Bold" w:cs="Arial,Bold"/>
          <w:b/>
          <w:bCs/>
          <w:sz w:val="20"/>
          <w:szCs w:val="20"/>
        </w:rPr>
        <w:t>D’</w:t>
      </w:r>
      <w:r w:rsidR="00021123">
        <w:rPr>
          <w:rFonts w:ascii="Arial,Bold" w:hAnsi="Arial,Bold" w:cs="Arial,Bold"/>
          <w:b/>
          <w:bCs/>
          <w:sz w:val="20"/>
          <w:szCs w:val="20"/>
        </w:rPr>
        <w:t>HABILITACIÓ, CAPACITAT FUNCIONAL I LEGAL</w:t>
      </w:r>
    </w:p>
    <w:p w14:paraId="063CEF55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AB65004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F2895DF" w14:textId="0C467EA9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COGNOMS: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775DEC8" w14:textId="77777777" w:rsidR="00E76EB5" w:rsidRPr="0017518F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0DE2A9" w14:textId="6794546A" w:rsidR="00024CAB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NOM: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24CAB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024CAB">
        <w:rPr>
          <w:rFonts w:ascii="Arial,Bold" w:hAnsi="Arial,Bold" w:cs="Arial,Bold"/>
          <w:b/>
          <w:bCs/>
          <w:sz w:val="20"/>
          <w:szCs w:val="20"/>
        </w:rPr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end"/>
      </w:r>
      <w:bookmarkEnd w:id="0"/>
    </w:p>
    <w:p w14:paraId="40775AF2" w14:textId="77777777" w:rsidR="00E76EB5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5BD96CB" w14:textId="0B27ADE2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024CA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154ED61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ca-ES"/>
        </w:rPr>
      </w:pPr>
    </w:p>
    <w:p w14:paraId="390705C8" w14:textId="77777777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</w:p>
    <w:p w14:paraId="31BDF635" w14:textId="77777777" w:rsidR="0014208A" w:rsidRDefault="003F14DF" w:rsidP="001420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 w:rsidRPr="0017518F">
        <w:rPr>
          <w:rFonts w:ascii="Arial" w:hAnsi="Arial" w:cs="Arial"/>
          <w:sz w:val="20"/>
          <w:szCs w:val="20"/>
          <w:lang w:val="ca-ES"/>
        </w:rPr>
        <w:t xml:space="preserve">El sotasignat, als efectes previstos en les bases </w:t>
      </w:r>
      <w:r w:rsidR="00C92D87">
        <w:rPr>
          <w:rFonts w:ascii="Arial" w:hAnsi="Arial" w:cs="Arial"/>
          <w:sz w:val="20"/>
          <w:szCs w:val="20"/>
          <w:lang w:val="ca-ES"/>
        </w:rPr>
        <w:t>que re</w:t>
      </w:r>
      <w:r w:rsidR="00E9569E">
        <w:rPr>
          <w:rFonts w:ascii="Arial" w:hAnsi="Arial" w:cs="Arial"/>
          <w:sz w:val="20"/>
          <w:szCs w:val="20"/>
          <w:lang w:val="ca-ES"/>
        </w:rPr>
        <w:t xml:space="preserve">gulen la creació de una borsa extraordinària d’ocupació temporal per </w:t>
      </w:r>
      <w:r w:rsidR="0014208A">
        <w:rPr>
          <w:rFonts w:ascii="Arial" w:hAnsi="Arial" w:cs="Arial"/>
          <w:sz w:val="20"/>
          <w:szCs w:val="20"/>
          <w:lang w:val="ca-ES"/>
        </w:rPr>
        <w:t>al lloc d’auxiliar d’orquestra de data 04.11.2019.</w:t>
      </w:r>
    </w:p>
    <w:p w14:paraId="0C783A3A" w14:textId="4625C331" w:rsidR="003F14DF" w:rsidRPr="0017518F" w:rsidRDefault="0014208A" w:rsidP="001420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B5E7EE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73389C0B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 w:rsidRPr="0017518F">
        <w:rPr>
          <w:rFonts w:ascii="Arial" w:hAnsi="Arial" w:cs="Arial"/>
          <w:b/>
          <w:bCs/>
          <w:sz w:val="20"/>
          <w:szCs w:val="20"/>
          <w:lang w:val="ca-ES"/>
        </w:rPr>
        <w:t>DECLARA</w:t>
      </w:r>
    </w:p>
    <w:p w14:paraId="5DC750B3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33A2D46F" w14:textId="05B423E4" w:rsidR="003F14DF" w:rsidRDefault="00E9569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  <w:lang w:val="ca-ES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>Tindre capacitat per a contractar la prestació de la seua feina, d'acord amb allò que preveu l'article 7 de l'Estatut dels Treballadors.</w:t>
      </w:r>
    </w:p>
    <w:p w14:paraId="6AD1A3D6" w14:textId="078749EC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1637455B" w14:textId="77777777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C2B9BE7" w14:textId="3FD98104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2.</w:t>
      </w:r>
      <w:r w:rsidRPr="00EA1436">
        <w:t xml:space="preserve"> </w:t>
      </w:r>
      <w:r w:rsidRPr="00EA1436">
        <w:rPr>
          <w:rFonts w:ascii="Arial" w:hAnsi="Arial" w:cs="Arial"/>
          <w:bCs/>
          <w:sz w:val="20"/>
          <w:szCs w:val="20"/>
          <w:lang w:val="ca-ES"/>
        </w:rPr>
        <w:t>Haver complit 16 anys i no excedir, si escau, l'edat màxima legal de jubilació</w:t>
      </w:r>
      <w:r>
        <w:rPr>
          <w:rFonts w:ascii="Arial" w:hAnsi="Arial" w:cs="Arial"/>
          <w:bCs/>
          <w:sz w:val="20"/>
          <w:szCs w:val="20"/>
          <w:lang w:val="ca-ES"/>
        </w:rPr>
        <w:t>.</w:t>
      </w:r>
    </w:p>
    <w:p w14:paraId="730B3B15" w14:textId="77777777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2B0CD79C" w14:textId="257981BB" w:rsidR="00EA1436" w:rsidRPr="0017518F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3.</w:t>
      </w:r>
      <w:r w:rsidR="00C10156" w:rsidRPr="00C10156">
        <w:t xml:space="preserve"> </w:t>
      </w:r>
      <w:r w:rsidR="00C10156" w:rsidRPr="00C10156">
        <w:rPr>
          <w:rFonts w:ascii="Arial" w:hAnsi="Arial" w:cs="Arial"/>
          <w:bCs/>
          <w:sz w:val="20"/>
          <w:szCs w:val="20"/>
          <w:lang w:val="ca-ES"/>
        </w:rPr>
        <w:t xml:space="preserve">Posseir les capacitats funcionals i aptituds físiques i psíquiques que siguen necessàries per a realitzar les corresponents funcions o tasques. </w:t>
      </w:r>
    </w:p>
    <w:p w14:paraId="08BC6C2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4A59BF0B" w14:textId="754E7F07" w:rsidR="003F14DF" w:rsidRPr="0017518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4.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 xml:space="preserve"> </w:t>
      </w:r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no trobar-se inhabilitat/ada per sentència ferma o com a conseqüència d’haver sigut acomiadat/ada disciplinàriament de forma procedent, per a exercir funcions semblants a las pròpies de la categoria professional a la qual es pretén accedir. Si es tracta de persones nacionals d’altres estats, no trobar-se inhabilitat o en situació equivalent ni haver sigut sotmés a sanció disciplinària o equivalent que impedisca, en els mateixos termes al seu Estat, l’accés a l’ocupació pública.</w:t>
      </w:r>
    </w:p>
    <w:p w14:paraId="6471B056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3EC964E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002E647" w14:textId="082EC103" w:rsidR="003F14DF" w:rsidRPr="0017518F" w:rsidRDefault="00EF044E" w:rsidP="003F14D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2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2"/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3F14DF"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4"/>
      <w:r w:rsidR="00E76EB5"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t>2019</w:t>
      </w:r>
    </w:p>
    <w:p w14:paraId="3A493777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5E1ABDF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D8B431B" w14:textId="20D431C0" w:rsidR="003F14DF" w:rsidRPr="0017518F" w:rsidRDefault="003F14DF" w:rsidP="003F14DF">
      <w:pPr>
        <w:ind w:left="709"/>
        <w:jc w:val="both"/>
        <w:rPr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>Signat</w:t>
      </w:r>
      <w:r w:rsidR="00E76EB5">
        <w:rPr>
          <w:rFonts w:ascii="Arial" w:hAnsi="Arial" w:cs="Arial"/>
          <w:sz w:val="20"/>
          <w:szCs w:val="20"/>
        </w:rPr>
        <w:t xml:space="preserve">: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29A4C62" w14:textId="77777777" w:rsidR="003F14DF" w:rsidRPr="0017518F" w:rsidRDefault="003F14DF" w:rsidP="003F14DF">
      <w:pPr>
        <w:ind w:left="709"/>
        <w:jc w:val="both"/>
        <w:rPr>
          <w:sz w:val="20"/>
          <w:szCs w:val="20"/>
        </w:rPr>
      </w:pPr>
    </w:p>
    <w:p w14:paraId="25E08279" w14:textId="6494198C" w:rsidR="003F14DF" w:rsidRDefault="003F14DF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0A4F949" w14:textId="73FC2EC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C9C3AAD" w14:textId="0083CE5A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B8FFB74" w14:textId="3DAE8A2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BF6C684" w14:textId="752AB9AD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3220847" w14:textId="4BA44AF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8DC7790" w14:textId="3CE3C8FF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A2B7E1" w14:textId="4274F30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1B9C278A" w14:textId="50A5A45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D9F4558" w14:textId="62343EB2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562B14" w14:textId="49BF4DC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2078BD9" w14:textId="77777777" w:rsidR="00021123" w:rsidRDefault="00021123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6FBA671" w14:textId="79F2C8A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DECLARACIÓN RESPONSABLE </w:t>
      </w:r>
      <w:r w:rsidR="00021123">
        <w:rPr>
          <w:rFonts w:ascii="Arial,Bold" w:hAnsi="Arial,Bold" w:cs="Arial,Bold"/>
          <w:b/>
          <w:bCs/>
          <w:sz w:val="20"/>
          <w:szCs w:val="20"/>
        </w:rPr>
        <w:t>DE HABILITACIÓN, CAPACIDAD FUNCIONAL Y LEGAL</w:t>
      </w:r>
    </w:p>
    <w:p w14:paraId="6F2D0AE6" w14:textId="666BC1F5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EFCB1BD" w14:textId="77777777" w:rsidR="00195DEE" w:rsidRPr="0017518F" w:rsidRDefault="00195DE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E080F32" w14:textId="3667D134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APELLIDOS: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47D1964D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63BAB89" w14:textId="09DD246C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NOMBRE: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CAFCEF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A306D5A" w14:textId="4A30C6E9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634333" w14:textId="79090E42" w:rsidR="0012601D" w:rsidRDefault="001260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B74E38C" w14:textId="77777777" w:rsidR="009E316E" w:rsidRPr="0017518F" w:rsidRDefault="009E316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0906576" w14:textId="6DC9986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 xml:space="preserve">El abajo firmante, a los efectos previstos en las bases </w:t>
      </w:r>
      <w:r w:rsidR="00594CD6">
        <w:rPr>
          <w:rFonts w:ascii="Arial" w:hAnsi="Arial" w:cs="Arial"/>
          <w:sz w:val="20"/>
          <w:szCs w:val="20"/>
        </w:rPr>
        <w:t xml:space="preserve">que regulan la creación de una bolsa extraordinaria de empleo temporal para </w:t>
      </w:r>
      <w:r w:rsidR="00B43BD2">
        <w:rPr>
          <w:rFonts w:ascii="Arial" w:hAnsi="Arial" w:cs="Arial"/>
          <w:sz w:val="20"/>
          <w:szCs w:val="20"/>
        </w:rPr>
        <w:t>el puesto de Auxiliar de Orquesta de fecha 04.11.2019.</w:t>
      </w:r>
      <w:r w:rsidR="00594CD6">
        <w:rPr>
          <w:rFonts w:ascii="Arial" w:hAnsi="Arial" w:cs="Arial"/>
          <w:sz w:val="20"/>
          <w:szCs w:val="20"/>
        </w:rPr>
        <w:t xml:space="preserve"> </w:t>
      </w:r>
    </w:p>
    <w:p w14:paraId="5E911A8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7FB3DC39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DECLARA</w:t>
      </w:r>
    </w:p>
    <w:p w14:paraId="32146A7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64EFE63" w14:textId="6A4D42EB" w:rsidR="003F14D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</w:rPr>
        <w:t>Tener capacidad para contratar la prestación de su trabajo, de acuerdo con lo previsto en el artículo 7 del Estatuto de los Trabajadores.</w:t>
      </w:r>
    </w:p>
    <w:p w14:paraId="310D2510" w14:textId="60539BAC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287EC8E" w14:textId="4C5063CB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264F">
        <w:rPr>
          <w:rFonts w:ascii="Arial" w:hAnsi="Arial" w:cs="Arial"/>
          <w:bCs/>
          <w:sz w:val="20"/>
          <w:szCs w:val="20"/>
        </w:rPr>
        <w:t>Tener cumplidos 16 años y no exceder, en su caso, la edad máxima legal de jubilación.</w:t>
      </w:r>
    </w:p>
    <w:p w14:paraId="4311311F" w14:textId="05964BF4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2EEF708" w14:textId="54AB0487" w:rsidR="00563A8D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43F8">
        <w:rPr>
          <w:rFonts w:ascii="Arial" w:hAnsi="Arial" w:cs="Arial"/>
          <w:bCs/>
          <w:sz w:val="20"/>
          <w:szCs w:val="20"/>
        </w:rPr>
        <w:t>Poseer las capacidades funcionales y aptitudes físicas y psíquicas que sean necesarias para el desempeño de las correspondientes funciones o tareas.</w:t>
      </w:r>
    </w:p>
    <w:p w14:paraId="1F81CAD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1509B9C" w14:textId="0D8260B9" w:rsidR="003F14DF" w:rsidRPr="0017518F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>.</w:t>
      </w:r>
      <w:r w:rsidR="003F14DF" w:rsidRPr="0017518F">
        <w:rPr>
          <w:rFonts w:ascii="Arial" w:hAnsi="Arial" w:cs="Arial"/>
          <w:bCs/>
          <w:sz w:val="20"/>
          <w:szCs w:val="20"/>
        </w:rPr>
        <w:t xml:space="preserve"> </w:t>
      </w:r>
      <w:r w:rsidR="008E7063">
        <w:rPr>
          <w:rFonts w:ascii="Arial" w:hAnsi="Arial" w:cs="Arial"/>
          <w:bCs/>
          <w:sz w:val="20"/>
          <w:szCs w:val="20"/>
        </w:rPr>
        <w:t>N</w:t>
      </w:r>
      <w:r w:rsidR="00EA68C8" w:rsidRPr="00EA68C8">
        <w:rPr>
          <w:rFonts w:ascii="Arial" w:hAnsi="Arial" w:cs="Arial"/>
          <w:bCs/>
          <w:sz w:val="20"/>
          <w:szCs w:val="20"/>
        </w:rPr>
        <w:t>o hallarse inhabilitado por sentencia firme o como consecuencia de haber sido despedido/a disciplinariamente de forma procedente, para ejercer funciones similares a las propias de la categoría profesional a la que se pretende acceder. Tratándose de personas nacionales de otros estados, no hallarse inhabilitado o en situación equivalente ni haber sido sometido a sanción disciplinaria o equivalente que impida en los mismos términos en su estado el acceso al empleo público.</w:t>
      </w:r>
    </w:p>
    <w:p w14:paraId="1C6E9E45" w14:textId="3DBF99C0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8362195" w14:textId="4410A0AF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CF12A6C" w14:textId="77777777" w:rsidR="00C25C89" w:rsidRPr="0017518F" w:rsidRDefault="00C25C89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AF1D2B" w14:textId="77777777" w:rsidR="00C25C89" w:rsidRPr="0017518F" w:rsidRDefault="00C25C89" w:rsidP="00C25C8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2019</w:t>
      </w:r>
    </w:p>
    <w:p w14:paraId="3E11CF72" w14:textId="0776130B" w:rsidR="003F14D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9F49101" w14:textId="77777777" w:rsidR="00195DEE" w:rsidRDefault="00195DEE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3C9F9F4" w14:textId="6FDB8FD1" w:rsidR="00C25C89" w:rsidRPr="0017518F" w:rsidRDefault="00C25C89" w:rsidP="00C25C89">
      <w:pPr>
        <w:ind w:left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F9A3D3" w14:textId="77777777" w:rsidR="0017518F" w:rsidRPr="0017518F" w:rsidRDefault="0017518F" w:rsidP="003F14DF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sectPr w:rsidR="0017518F" w:rsidRPr="0017518F" w:rsidSect="0012601D">
      <w:pgSz w:w="11906" w:h="16838"/>
      <w:pgMar w:top="567" w:right="1701" w:bottom="426" w:left="56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0gFLoQ+QHDH6Gug9mxyvhc+bH4ls8oNCyF7AktJJWGoqcMb1FDSiMzYV5rcj6Hyval6xoqvMi5MYF77P+WaA==" w:salt="X6dxfh7joyYkJsadwtLH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D9"/>
    <w:rsid w:val="00015A0A"/>
    <w:rsid w:val="00020703"/>
    <w:rsid w:val="00021123"/>
    <w:rsid w:val="00024CAB"/>
    <w:rsid w:val="000801CC"/>
    <w:rsid w:val="00083782"/>
    <w:rsid w:val="000B43DF"/>
    <w:rsid w:val="000D1953"/>
    <w:rsid w:val="00103C60"/>
    <w:rsid w:val="0012601D"/>
    <w:rsid w:val="0014208A"/>
    <w:rsid w:val="0017518F"/>
    <w:rsid w:val="00195DEE"/>
    <w:rsid w:val="002335C8"/>
    <w:rsid w:val="002601A4"/>
    <w:rsid w:val="002D0772"/>
    <w:rsid w:val="002F1A1D"/>
    <w:rsid w:val="003208D9"/>
    <w:rsid w:val="00331C5F"/>
    <w:rsid w:val="003B4C75"/>
    <w:rsid w:val="003D4003"/>
    <w:rsid w:val="003F14DF"/>
    <w:rsid w:val="00423B33"/>
    <w:rsid w:val="00454F0F"/>
    <w:rsid w:val="00464536"/>
    <w:rsid w:val="004D43F8"/>
    <w:rsid w:val="00541529"/>
    <w:rsid w:val="00563A8D"/>
    <w:rsid w:val="00594CD6"/>
    <w:rsid w:val="005C2830"/>
    <w:rsid w:val="005C2CCF"/>
    <w:rsid w:val="006444DF"/>
    <w:rsid w:val="006A26B0"/>
    <w:rsid w:val="006D2B86"/>
    <w:rsid w:val="006E264F"/>
    <w:rsid w:val="0070571D"/>
    <w:rsid w:val="00733C1F"/>
    <w:rsid w:val="00745B92"/>
    <w:rsid w:val="00787A2A"/>
    <w:rsid w:val="007D0D3C"/>
    <w:rsid w:val="008260F6"/>
    <w:rsid w:val="0082652D"/>
    <w:rsid w:val="0088212E"/>
    <w:rsid w:val="008B4E8A"/>
    <w:rsid w:val="008E7063"/>
    <w:rsid w:val="009960AE"/>
    <w:rsid w:val="009A618B"/>
    <w:rsid w:val="009E316E"/>
    <w:rsid w:val="00A8080B"/>
    <w:rsid w:val="00AB5C95"/>
    <w:rsid w:val="00AC01CF"/>
    <w:rsid w:val="00B1320A"/>
    <w:rsid w:val="00B43BD2"/>
    <w:rsid w:val="00BA20CB"/>
    <w:rsid w:val="00BB7797"/>
    <w:rsid w:val="00BF305C"/>
    <w:rsid w:val="00C10156"/>
    <w:rsid w:val="00C22A1F"/>
    <w:rsid w:val="00C25C89"/>
    <w:rsid w:val="00C3371C"/>
    <w:rsid w:val="00C348EB"/>
    <w:rsid w:val="00C81EAB"/>
    <w:rsid w:val="00C92D87"/>
    <w:rsid w:val="00CD4947"/>
    <w:rsid w:val="00CF4FF5"/>
    <w:rsid w:val="00D065E2"/>
    <w:rsid w:val="00D22516"/>
    <w:rsid w:val="00DC375E"/>
    <w:rsid w:val="00DE35D3"/>
    <w:rsid w:val="00DE4A98"/>
    <w:rsid w:val="00E76EB5"/>
    <w:rsid w:val="00E9569E"/>
    <w:rsid w:val="00EA1436"/>
    <w:rsid w:val="00EA28A1"/>
    <w:rsid w:val="00EA68C8"/>
    <w:rsid w:val="00EE22CB"/>
    <w:rsid w:val="00EF044E"/>
    <w:rsid w:val="00F36A90"/>
    <w:rsid w:val="00F51E10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3AA"/>
  <w15:chartTrackingRefBased/>
  <w15:docId w15:val="{E943C722-CCF3-470C-A425-C9B49C5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7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B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1514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C351-EA8C-4E24-89C8-0EE9086A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Sansano</dc:creator>
  <cp:keywords/>
  <dc:description/>
  <cp:lastModifiedBy>Elisa Sansano</cp:lastModifiedBy>
  <cp:revision>5</cp:revision>
  <cp:lastPrinted>2016-12-22T07:14:00Z</cp:lastPrinted>
  <dcterms:created xsi:type="dcterms:W3CDTF">2019-11-11T07:03:00Z</dcterms:created>
  <dcterms:modified xsi:type="dcterms:W3CDTF">2019-11-11T07:07:00Z</dcterms:modified>
</cp:coreProperties>
</file>